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60DA7" w14:textId="753FD5B4" w:rsidR="00463DF4" w:rsidRPr="00383407" w:rsidRDefault="00383407" w:rsidP="00383407">
      <w:pPr>
        <w:spacing w:line="400" w:lineRule="exact"/>
        <w:jc w:val="center"/>
        <w:rPr>
          <w:rFonts w:ascii="宋体" w:eastAsia="宋体" w:hAnsi="宋体"/>
          <w:b/>
          <w:bCs/>
          <w:sz w:val="28"/>
          <w:szCs w:val="28"/>
        </w:rPr>
      </w:pPr>
      <w:r w:rsidRPr="00383407">
        <w:rPr>
          <w:rFonts w:ascii="宋体" w:eastAsia="宋体" w:hAnsi="宋体"/>
          <w:noProof/>
          <w:sz w:val="24"/>
          <w:szCs w:val="24"/>
        </w:rPr>
        <w:drawing>
          <wp:anchor distT="0" distB="0" distL="114300" distR="114300" simplePos="0" relativeHeight="251658240" behindDoc="0" locked="0" layoutInCell="1" allowOverlap="1" wp14:anchorId="2346FC45" wp14:editId="2CF654E6">
            <wp:simplePos x="0" y="0"/>
            <wp:positionH relativeFrom="margin">
              <wp:align>left</wp:align>
            </wp:positionH>
            <wp:positionV relativeFrom="paragraph">
              <wp:posOffset>353060</wp:posOffset>
            </wp:positionV>
            <wp:extent cx="5274310" cy="3520440"/>
            <wp:effectExtent l="0" t="0" r="2540" b="381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3520440"/>
                    </a:xfrm>
                    <a:prstGeom prst="rect">
                      <a:avLst/>
                    </a:prstGeom>
                    <a:noFill/>
                    <a:ln>
                      <a:noFill/>
                    </a:ln>
                  </pic:spPr>
                </pic:pic>
              </a:graphicData>
            </a:graphic>
          </wp:anchor>
        </w:drawing>
      </w:r>
      <w:r w:rsidRPr="00383407">
        <w:rPr>
          <w:rFonts w:ascii="宋体" w:eastAsia="宋体" w:hAnsi="宋体" w:hint="eastAsia"/>
          <w:b/>
          <w:bCs/>
          <w:sz w:val="28"/>
          <w:szCs w:val="28"/>
        </w:rPr>
        <w:t>校园传染病防治宣传教育活动之艾滋病防治宣传讲座圆满举行</w:t>
      </w:r>
    </w:p>
    <w:p w14:paraId="4C45B878" w14:textId="706BDE66" w:rsidR="00383407" w:rsidRPr="00383407" w:rsidRDefault="00383407" w:rsidP="00383407">
      <w:pPr>
        <w:spacing w:line="400" w:lineRule="exact"/>
        <w:ind w:firstLineChars="200" w:firstLine="480"/>
        <w:rPr>
          <w:rFonts w:ascii="宋体" w:eastAsia="宋体" w:hAnsi="宋体"/>
          <w:sz w:val="24"/>
          <w:szCs w:val="24"/>
        </w:rPr>
      </w:pPr>
    </w:p>
    <w:p w14:paraId="65C617C2" w14:textId="2829E7F7" w:rsidR="00383407" w:rsidRDefault="00383407" w:rsidP="00383407">
      <w:pPr>
        <w:spacing w:line="400" w:lineRule="exact"/>
        <w:ind w:firstLineChars="200" w:firstLine="480"/>
        <w:rPr>
          <w:rFonts w:ascii="宋体" w:eastAsia="宋体" w:hAnsi="宋体"/>
          <w:sz w:val="24"/>
          <w:szCs w:val="24"/>
        </w:rPr>
      </w:pPr>
      <w:r w:rsidRPr="00383407">
        <w:rPr>
          <w:rFonts w:ascii="宋体" w:eastAsia="宋体" w:hAnsi="宋体"/>
          <w:sz w:val="24"/>
          <w:szCs w:val="24"/>
        </w:rPr>
        <w:t>11月30日晚19点至21点，由湘南红丝带组织、湘南学院学生处、共青团湘南学院委员会主办、公共卫生学院承办的校园传染病防治宣传教育活动之“共担防艾责任，共享健康权利，共建健康中国”艾滋病防治宣传专题讲座在实验大楼思政报告厅举行。此次讲座由湘南红丝带组织指导老师江艳主持，郴州二医院感染科主任曹晓英和郴州市疾病预防控制中心性艾科科长黄健担任此次讲座的主讲人，出席此次讲座的嘉宾有校学生处周波处长，校团委邓聪老师，公共卫生学院贺莉萍院长及公共卫生学院的全体老师，各院系学生代表等，约500多人聆听此次讲座。</w:t>
      </w:r>
    </w:p>
    <w:p w14:paraId="23BBD8A9" w14:textId="40A57FF0" w:rsidR="00383407" w:rsidRPr="00383407" w:rsidRDefault="00383407" w:rsidP="00383407">
      <w:pPr>
        <w:spacing w:line="400" w:lineRule="exact"/>
        <w:ind w:firstLineChars="200" w:firstLine="480"/>
        <w:rPr>
          <w:rFonts w:ascii="宋体" w:eastAsia="宋体" w:hAnsi="宋体"/>
          <w:sz w:val="24"/>
          <w:szCs w:val="24"/>
        </w:rPr>
      </w:pPr>
      <w:r w:rsidRPr="00383407">
        <w:rPr>
          <w:rFonts w:ascii="宋体" w:eastAsia="宋体" w:hAnsi="宋体"/>
          <w:noProof/>
          <w:sz w:val="24"/>
          <w:szCs w:val="24"/>
        </w:rPr>
        <w:drawing>
          <wp:anchor distT="0" distB="0" distL="114300" distR="114300" simplePos="0" relativeHeight="251660288" behindDoc="0" locked="0" layoutInCell="1" allowOverlap="1" wp14:anchorId="0CD33CF0" wp14:editId="69784037">
            <wp:simplePos x="0" y="0"/>
            <wp:positionH relativeFrom="margin">
              <wp:align>left</wp:align>
            </wp:positionH>
            <wp:positionV relativeFrom="paragraph">
              <wp:posOffset>90805</wp:posOffset>
            </wp:positionV>
            <wp:extent cx="3206750" cy="214122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6750" cy="2141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3407">
        <w:rPr>
          <w:rFonts w:ascii="宋体" w:eastAsia="宋体" w:hAnsi="宋体" w:hint="eastAsia"/>
          <w:sz w:val="24"/>
          <w:szCs w:val="24"/>
        </w:rPr>
        <w:t>专家们生动有趣的讲解，不仅为广大</w:t>
      </w:r>
      <w:r>
        <w:rPr>
          <w:rFonts w:ascii="宋体" w:eastAsia="宋体" w:hAnsi="宋体" w:hint="eastAsia"/>
          <w:sz w:val="24"/>
          <w:szCs w:val="24"/>
        </w:rPr>
        <w:t>师</w:t>
      </w:r>
      <w:r w:rsidRPr="00383407">
        <w:rPr>
          <w:rFonts w:ascii="宋体" w:eastAsia="宋体" w:hAnsi="宋体" w:hint="eastAsia"/>
          <w:sz w:val="24"/>
          <w:szCs w:val="24"/>
        </w:rPr>
        <w:t>生上了一堂生动的防艾公开课，更是点燃了大家的防艾热情，让更多的大学生掌握艾滋病防治知识和技能，防艾不恐艾，也让他们切实感受到艾滋病其实就在我们身边，要增强防范意识。</w:t>
      </w:r>
    </w:p>
    <w:p w14:paraId="18DD374B" w14:textId="68F96A44" w:rsidR="00383407" w:rsidRDefault="00383407" w:rsidP="004377EB">
      <w:pPr>
        <w:spacing w:line="400" w:lineRule="exact"/>
        <w:rPr>
          <w:rFonts w:ascii="宋体" w:eastAsia="宋体" w:hAnsi="宋体"/>
          <w:sz w:val="24"/>
          <w:szCs w:val="24"/>
        </w:rPr>
      </w:pPr>
      <w:r w:rsidRPr="00383407">
        <w:rPr>
          <w:rFonts w:ascii="宋体" w:eastAsia="宋体" w:hAnsi="宋体"/>
          <w:noProof/>
          <w:sz w:val="24"/>
          <w:szCs w:val="24"/>
        </w:rPr>
        <w:lastRenderedPageBreak/>
        <w:drawing>
          <wp:anchor distT="0" distB="0" distL="114300" distR="114300" simplePos="0" relativeHeight="251661312" behindDoc="0" locked="0" layoutInCell="1" allowOverlap="1" wp14:anchorId="4D03B06B" wp14:editId="735B5711">
            <wp:simplePos x="0" y="0"/>
            <wp:positionH relativeFrom="column">
              <wp:posOffset>0</wp:posOffset>
            </wp:positionH>
            <wp:positionV relativeFrom="paragraph">
              <wp:posOffset>22860</wp:posOffset>
            </wp:positionV>
            <wp:extent cx="5274310" cy="3520440"/>
            <wp:effectExtent l="0" t="0" r="2540" b="3810"/>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520440"/>
                    </a:xfrm>
                    <a:prstGeom prst="rect">
                      <a:avLst/>
                    </a:prstGeom>
                    <a:noFill/>
                    <a:ln>
                      <a:noFill/>
                    </a:ln>
                  </pic:spPr>
                </pic:pic>
              </a:graphicData>
            </a:graphic>
          </wp:anchor>
        </w:drawing>
      </w:r>
    </w:p>
    <w:p w14:paraId="3FF84F1B" w14:textId="77777777" w:rsidR="004377EB" w:rsidRDefault="004377EB" w:rsidP="004377EB">
      <w:pPr>
        <w:widowControl/>
        <w:shd w:val="clear" w:color="auto" w:fill="FFFFFF"/>
        <w:spacing w:line="400" w:lineRule="exact"/>
        <w:rPr>
          <w:rFonts w:ascii="宋体" w:eastAsia="宋体" w:hAnsi="宋体" w:cs="宋体"/>
          <w:color w:val="333333"/>
          <w:spacing w:val="8"/>
          <w:kern w:val="0"/>
          <w:sz w:val="24"/>
          <w:szCs w:val="24"/>
        </w:rPr>
      </w:pPr>
      <w:r>
        <w:rPr>
          <w:rFonts w:ascii="宋体" w:eastAsia="宋体" w:hAnsi="宋体" w:cs="宋体" w:hint="eastAsia"/>
          <w:color w:val="333333"/>
          <w:spacing w:val="8"/>
          <w:kern w:val="0"/>
          <w:sz w:val="24"/>
          <w:szCs w:val="24"/>
        </w:rPr>
        <w:t>文章选自“湘南红丝带组织”公众号</w:t>
      </w:r>
    </w:p>
    <w:p w14:paraId="436E9708" w14:textId="77777777" w:rsidR="004377EB" w:rsidRPr="00383407" w:rsidRDefault="004377EB" w:rsidP="004377EB">
      <w:pPr>
        <w:spacing w:line="400" w:lineRule="exact"/>
        <w:rPr>
          <w:rFonts w:ascii="宋体" w:eastAsia="宋体" w:hAnsi="宋体" w:hint="eastAsia"/>
          <w:sz w:val="24"/>
          <w:szCs w:val="24"/>
        </w:rPr>
      </w:pPr>
    </w:p>
    <w:sectPr w:rsidR="004377EB" w:rsidRPr="003834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F4"/>
    <w:rsid w:val="00383407"/>
    <w:rsid w:val="004377EB"/>
    <w:rsid w:val="00463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6894"/>
  <w15:chartTrackingRefBased/>
  <w15:docId w15:val="{665EFE26-53AB-4B56-AA21-806D3F2C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6364258">
      <w:bodyDiv w:val="1"/>
      <w:marLeft w:val="0"/>
      <w:marRight w:val="0"/>
      <w:marTop w:val="0"/>
      <w:marBottom w:val="0"/>
      <w:divBdr>
        <w:top w:val="none" w:sz="0" w:space="0" w:color="auto"/>
        <w:left w:val="none" w:sz="0" w:space="0" w:color="auto"/>
        <w:bottom w:val="none" w:sz="0" w:space="0" w:color="auto"/>
        <w:right w:val="none" w:sz="0" w:space="0" w:color="auto"/>
      </w:divBdr>
    </w:div>
    <w:div w:id="166613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60</Words>
  <Characters>343</Characters>
  <Application>Microsoft Office Word</Application>
  <DocSecurity>0</DocSecurity>
  <Lines>2</Lines>
  <Paragraphs>1</Paragraphs>
  <ScaleCrop>false</ScaleCrop>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lqrnanjing@163.com</dc:creator>
  <cp:keywords/>
  <dc:description/>
  <cp:lastModifiedBy>lqrnanjing@163.com</cp:lastModifiedBy>
  <cp:revision>4</cp:revision>
  <dcterms:created xsi:type="dcterms:W3CDTF">2020-07-31T02:11:00Z</dcterms:created>
  <dcterms:modified xsi:type="dcterms:W3CDTF">2020-08-01T02:10:00Z</dcterms:modified>
</cp:coreProperties>
</file>